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ECE2" w14:textId="77777777" w:rsidR="005A4291" w:rsidRPr="005A4291" w:rsidRDefault="004421E6" w:rsidP="005A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МЕТОДИЧЕСКИЕ</w:t>
      </w:r>
      <w:r w:rsidR="005A4291" w:rsidRPr="005A4291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РЕКОМЕНДАЦИИ</w:t>
      </w:r>
    </w:p>
    <w:p w14:paraId="3C9BBB2F" w14:textId="1599571B" w:rsidR="005A4291" w:rsidRPr="005A4291" w:rsidRDefault="005A4291" w:rsidP="005A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по самостоятельной работе</w:t>
      </w:r>
      <w:r w:rsidRPr="005A4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91">
        <w:rPr>
          <w:rFonts w:ascii="Times New Roman" w:hAnsi="Times New Roman" w:cs="Times New Roman"/>
          <w:b/>
          <w:bCs/>
          <w:sz w:val="24"/>
          <w:szCs w:val="24"/>
        </w:rPr>
        <w:t>для студентов 1 курса</w:t>
      </w:r>
      <w:r w:rsidRPr="005A4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заочной формы обучения</w:t>
      </w:r>
    </w:p>
    <w:p w14:paraId="1C1763C1" w14:textId="541ECC98" w:rsidR="005A4291" w:rsidRPr="005A4291" w:rsidRDefault="005A4291" w:rsidP="005A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по дисциплине «Анатомия человека»</w:t>
      </w:r>
    </w:p>
    <w:p w14:paraId="485A971D" w14:textId="75CA472A" w:rsidR="005A4291" w:rsidRPr="005A4291" w:rsidRDefault="005A4291" w:rsidP="005A42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требования к письменной самостоятельной работе студентов (домашн</w:t>
      </w: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</w:t>
      </w: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</w:t>
      </w: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6640F9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Текст печатается на компьютере. </w:t>
      </w:r>
    </w:p>
    <w:p w14:paraId="57B829A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Каждая страница должна иметь одинаковые поля: левое – 30 мм, правое – 15 мм, верхнее и нижнее – по 20 мм.</w:t>
      </w:r>
    </w:p>
    <w:p w14:paraId="4F2355F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Абзацный отступ – 1,25 мм.</w:t>
      </w:r>
    </w:p>
    <w:p w14:paraId="19A5E490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Текст форматируется по ширине страницы с применением автоматического переноса слов.</w:t>
      </w:r>
    </w:p>
    <w:p w14:paraId="0C3E1725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кегль 14, межстрочный интервал 1,5.</w:t>
      </w:r>
    </w:p>
    <w:p w14:paraId="450AAE13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Все страницы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внизу посередине страницы. Весь текст должен быть отредактирован единообразно.</w:t>
      </w:r>
    </w:p>
    <w:p w14:paraId="45C4DB41" w14:textId="77777777" w:rsidR="005A4291" w:rsidRP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Структура работ:</w:t>
      </w:r>
    </w:p>
    <w:p w14:paraId="2C1C29F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1.</w:t>
      </w:r>
      <w:r w:rsidRPr="005A4291">
        <w:rPr>
          <w:rFonts w:ascii="Times New Roman" w:hAnsi="Times New Roman" w:cs="Times New Roman"/>
          <w:sz w:val="24"/>
          <w:szCs w:val="24"/>
        </w:rPr>
        <w:tab/>
        <w:t>Титульный лист.</w:t>
      </w:r>
    </w:p>
    <w:p w14:paraId="4F831BBC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2.</w:t>
      </w:r>
      <w:r w:rsidRPr="005A4291">
        <w:rPr>
          <w:rFonts w:ascii="Times New Roman" w:hAnsi="Times New Roman" w:cs="Times New Roman"/>
          <w:sz w:val="24"/>
          <w:szCs w:val="24"/>
        </w:rPr>
        <w:tab/>
        <w:t>Оглавление (содержание).</w:t>
      </w:r>
    </w:p>
    <w:p w14:paraId="73CBD2C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3.</w:t>
      </w:r>
      <w:r w:rsidRPr="005A4291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14:paraId="6D635565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4.</w:t>
      </w:r>
      <w:r w:rsidRPr="005A4291">
        <w:rPr>
          <w:rFonts w:ascii="Times New Roman" w:hAnsi="Times New Roman" w:cs="Times New Roman"/>
          <w:sz w:val="24"/>
          <w:szCs w:val="24"/>
        </w:rPr>
        <w:tab/>
        <w:t>Главы.</w:t>
      </w:r>
    </w:p>
    <w:p w14:paraId="16CFE9D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5.</w:t>
      </w:r>
      <w:r w:rsidRPr="005A4291">
        <w:rPr>
          <w:rFonts w:ascii="Times New Roman" w:hAnsi="Times New Roman" w:cs="Times New Roman"/>
          <w:sz w:val="24"/>
          <w:szCs w:val="24"/>
        </w:rPr>
        <w:tab/>
        <w:t>Заключение (выводы).</w:t>
      </w:r>
    </w:p>
    <w:p w14:paraId="4149E6F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6.</w:t>
      </w:r>
      <w:r w:rsidRPr="005A4291">
        <w:rPr>
          <w:rFonts w:ascii="Times New Roman" w:hAnsi="Times New Roman" w:cs="Times New Roman"/>
          <w:sz w:val="24"/>
          <w:szCs w:val="24"/>
        </w:rPr>
        <w:tab/>
        <w:t>Список литературных источников.</w:t>
      </w:r>
    </w:p>
    <w:p w14:paraId="4B2D9A9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2F909A67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59802B7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1540EF81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2713B906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3A36C52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05431D3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6227034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3856C7B4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2488762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37E0DE78" w14:textId="77777777" w:rsidR="005A4291" w:rsidRP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F9FF0" w14:textId="240A3D5D" w:rsidR="005A4291" w:rsidRP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Домашняя работа №1</w:t>
      </w:r>
    </w:p>
    <w:p w14:paraId="637786C3" w14:textId="77777777" w:rsidR="005A4291" w:rsidRP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 xml:space="preserve"> Тема: «Мой </w:t>
      </w:r>
      <w:proofErr w:type="spellStart"/>
      <w:r w:rsidRPr="005A4291">
        <w:rPr>
          <w:rFonts w:ascii="Times New Roman" w:hAnsi="Times New Roman" w:cs="Times New Roman"/>
          <w:b/>
          <w:bCs/>
          <w:sz w:val="24"/>
          <w:szCs w:val="24"/>
        </w:rPr>
        <w:t>соматотип</w:t>
      </w:r>
      <w:proofErr w:type="spellEnd"/>
      <w:r w:rsidRPr="005A42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B79D91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Вопросы для рассмотрения (содержание работы):</w:t>
      </w:r>
    </w:p>
    <w:p w14:paraId="0C8ABAB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1.</w:t>
      </w:r>
      <w:r w:rsidRPr="005A4291">
        <w:rPr>
          <w:rFonts w:ascii="Times New Roman" w:hAnsi="Times New Roman" w:cs="Times New Roman"/>
          <w:sz w:val="24"/>
          <w:szCs w:val="24"/>
        </w:rPr>
        <w:tab/>
        <w:t>Конституциональная морфология.</w:t>
      </w:r>
    </w:p>
    <w:p w14:paraId="412A23D9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2.</w:t>
      </w:r>
      <w:r w:rsidRPr="005A4291">
        <w:rPr>
          <w:rFonts w:ascii="Times New Roman" w:hAnsi="Times New Roman" w:cs="Times New Roman"/>
          <w:sz w:val="24"/>
          <w:szCs w:val="24"/>
        </w:rPr>
        <w:tab/>
        <w:t>Размеры тела.</w:t>
      </w:r>
    </w:p>
    <w:p w14:paraId="08AE111B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3.</w:t>
      </w:r>
      <w:r w:rsidRPr="005A4291">
        <w:rPr>
          <w:rFonts w:ascii="Times New Roman" w:hAnsi="Times New Roman" w:cs="Times New Roman"/>
          <w:sz w:val="24"/>
          <w:szCs w:val="24"/>
        </w:rPr>
        <w:tab/>
        <w:t>Антропометрия. Антропометрические исследования (правила и методики проведения антропометрии). Антропометрические точки.</w:t>
      </w:r>
    </w:p>
    <w:p w14:paraId="18D2E10C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4.</w:t>
      </w:r>
      <w:r w:rsidRPr="005A4291">
        <w:rPr>
          <w:rFonts w:ascii="Times New Roman" w:hAnsi="Times New Roman" w:cs="Times New Roman"/>
          <w:sz w:val="24"/>
          <w:szCs w:val="24"/>
        </w:rPr>
        <w:tab/>
        <w:t>Пропорции тела.</w:t>
      </w:r>
    </w:p>
    <w:p w14:paraId="6D105196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5.</w:t>
      </w:r>
      <w:r w:rsidRPr="005A4291">
        <w:rPr>
          <w:rFonts w:ascii="Times New Roman" w:hAnsi="Times New Roman" w:cs="Times New Roman"/>
          <w:sz w:val="24"/>
          <w:szCs w:val="24"/>
        </w:rPr>
        <w:tab/>
        <w:t>Состав массы тела.</w:t>
      </w:r>
    </w:p>
    <w:p w14:paraId="2616EB9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6.</w:t>
      </w:r>
      <w:r w:rsidRPr="005A42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Соматотипы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: их классификация и описание.</w:t>
      </w:r>
    </w:p>
    <w:p w14:paraId="5858E2A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7.</w:t>
      </w:r>
      <w:r w:rsidRPr="005A4291">
        <w:rPr>
          <w:rFonts w:ascii="Times New Roman" w:hAnsi="Times New Roman" w:cs="Times New Roman"/>
          <w:sz w:val="24"/>
          <w:szCs w:val="24"/>
        </w:rPr>
        <w:tab/>
        <w:t xml:space="preserve">Определение собственного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соматотипа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соматотипирование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) по схеме: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Черноруцкого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, Хит-Картера,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Р.Н.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Дорохова, П.Н. Башкирова, Шелдона, В.П.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Чтецова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и др. (на выбор студента, но не менее 2 методик).</w:t>
      </w:r>
    </w:p>
    <w:p w14:paraId="64FD43D1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8.</w:t>
      </w:r>
      <w:r w:rsidRPr="005A4291">
        <w:rPr>
          <w:rFonts w:ascii="Times New Roman" w:hAnsi="Times New Roman" w:cs="Times New Roman"/>
          <w:sz w:val="24"/>
          <w:szCs w:val="24"/>
        </w:rPr>
        <w:tab/>
        <w:t>Рекомендации по выбору спортивной специализации для данного (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вычесленного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соматотипа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F868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9.</w:t>
      </w:r>
      <w:r w:rsidRPr="005A4291">
        <w:rPr>
          <w:rFonts w:ascii="Times New Roman" w:hAnsi="Times New Roman" w:cs="Times New Roman"/>
          <w:sz w:val="24"/>
          <w:szCs w:val="24"/>
        </w:rPr>
        <w:tab/>
        <w:t>Заключение.</w:t>
      </w:r>
    </w:p>
    <w:p w14:paraId="4B782469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5B199B4C" w14:textId="77777777" w:rsidR="005A4291" w:rsidRPr="005A4291" w:rsidRDefault="005A4291" w:rsidP="005A42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4291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14:paraId="0067939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Иваницкий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М.Ф.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Анатомия человека: Учебник для ин-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физ. культуры. 2011-14.</w:t>
      </w:r>
    </w:p>
    <w:p w14:paraId="2094FD2A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Алексанянц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Абушкевич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В.В. и др. Спортивная морфология: Учебник для ин-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физ. культуры, М.: Советский спорт: 2005.</w:t>
      </w:r>
    </w:p>
    <w:p w14:paraId="0EC105C9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Анатомия человека (с основами динамической и спортивной морфологии) – учебник для ин-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физической культуры / под редакцией Б.А. Никитюка, А.А. Гладышевой, Ф.В.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Судзиловского._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М.: Олимпия, 2008. </w:t>
      </w:r>
    </w:p>
    <w:p w14:paraId="1E07A37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 Ресурсы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Интрернета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(с указанием ссылок).</w:t>
      </w:r>
    </w:p>
    <w:p w14:paraId="261810C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Можно использовать не указанные первоисточники.</w:t>
      </w:r>
    </w:p>
    <w:p w14:paraId="0449AE9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19BBA515" w14:textId="77777777" w:rsidR="005A4291" w:rsidRPr="005A4291" w:rsidRDefault="005A4291" w:rsidP="005A429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сдачи – не позднее 15 октября 2021</w:t>
      </w:r>
    </w:p>
    <w:p w14:paraId="4EB8E261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25D19595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6D009864" w14:textId="77777777" w:rsid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051348D1" w14:textId="77777777" w:rsid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758D9E48" w14:textId="77777777" w:rsid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F3F235" w14:textId="77777777" w:rsid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42FA5" w14:textId="54FE2C3D" w:rsidR="005A4291" w:rsidRPr="005A4291" w:rsidRDefault="005A4291" w:rsidP="005A4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Домашняя работа № 2</w:t>
      </w:r>
    </w:p>
    <w:p w14:paraId="4284C7D3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sz w:val="24"/>
          <w:szCs w:val="24"/>
        </w:rPr>
        <w:t>Тема: Возрастная морфология. Особенности морфологии опорно-двигательного аппарата</w:t>
      </w:r>
      <w:r w:rsidRPr="005A4291">
        <w:rPr>
          <w:rFonts w:ascii="Times New Roman" w:hAnsi="Times New Roman" w:cs="Times New Roman"/>
          <w:sz w:val="24"/>
          <w:szCs w:val="24"/>
        </w:rPr>
        <w:t xml:space="preserve"> </w:t>
      </w:r>
      <w:r w:rsidRPr="005A4291">
        <w:rPr>
          <w:rFonts w:ascii="Times New Roman" w:hAnsi="Times New Roman" w:cs="Times New Roman"/>
          <w:b/>
          <w:bCs/>
          <w:sz w:val="24"/>
          <w:szCs w:val="24"/>
        </w:rPr>
        <w:t>(ОДА)</w:t>
      </w:r>
    </w:p>
    <w:p w14:paraId="7AF2BF4B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Вопросы для рассмотрения (содержание работы):</w:t>
      </w:r>
    </w:p>
    <w:p w14:paraId="4DA191B0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1. Возрастные и половые морфологические особенности костей: </w:t>
      </w:r>
    </w:p>
    <w:p w14:paraId="4A5EE713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позвоночника;</w:t>
      </w:r>
    </w:p>
    <w:p w14:paraId="35D3B173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грудной клетки (ребра, грудина);</w:t>
      </w:r>
    </w:p>
    <w:p w14:paraId="154B51AF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костей скелета верхней конечности;</w:t>
      </w:r>
    </w:p>
    <w:p w14:paraId="0589764D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костей скелета нижней конечности.</w:t>
      </w:r>
    </w:p>
    <w:p w14:paraId="058C25A4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2. Половозрастные морфологические изменения соединений костей (синдесмозов, синхондрозов, синостозов, симфизов и диартрозов).</w:t>
      </w:r>
    </w:p>
    <w:p w14:paraId="6C8CCADC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в детском возрасте;</w:t>
      </w:r>
    </w:p>
    <w:p w14:paraId="704F424B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 в пожилом возрасте.</w:t>
      </w:r>
    </w:p>
    <w:p w14:paraId="2BAF3880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3. Факторы, влияющие на состояние скелета, связанные с занятиями спортом.</w:t>
      </w:r>
    </w:p>
    <w:p w14:paraId="7C1746B6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4. Механизм (механизмы) возникновения у спортсменов изменений структур ОДА (адаптации, не травмы!).</w:t>
      </w:r>
    </w:p>
    <w:p w14:paraId="2400A78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5. Морфологические адаптации скелета к избранному виду спорта в результате многолетней тренировки (конкретно для вида спорта). </w:t>
      </w:r>
    </w:p>
    <w:p w14:paraId="4826F593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6. Заключение (о необходимости этих знаний для спортсменов и физкультурников).</w:t>
      </w:r>
    </w:p>
    <w:p w14:paraId="19A7EFF5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5AAD3E87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Иваницкий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М.Ф.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Анатомия человека: Учебник для ин-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физ. культуры. 2011-14.</w:t>
      </w:r>
    </w:p>
    <w:p w14:paraId="4344A78C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З.Г.: Анатомия и физиология детей и подростков. 2000.</w:t>
      </w:r>
    </w:p>
    <w:p w14:paraId="3BDC6BEB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Дорохов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Р.Н.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, Губа В.П. Спортивная морфология: Учеб. пос., М.: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, 2002. - 236 с.</w:t>
      </w:r>
    </w:p>
    <w:p w14:paraId="1224E9D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Глухих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Ю.Н.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, Серебряков Г.Н. Основы динамической морфологии. - Омск,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СибГАФК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, 1998.</w:t>
      </w:r>
    </w:p>
    <w:p w14:paraId="2D2BC448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 Кузьменко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Ю.Д.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Морфофункциональные особенности позвоночника спортсменов некоторых видов спорта: Канд.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. Смоленск, 1973.</w:t>
      </w:r>
    </w:p>
    <w:p w14:paraId="0315DC9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Лысов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П.К.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, Никитюк Б.Д.,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М.Р. Анатомия (с основами спортивной морфологии. - М.: Медицина, 2003.</w:t>
      </w:r>
    </w:p>
    <w:p w14:paraId="78BB7B6B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 - Морфология человека / Под ред.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Б.А.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Никитюка, В.П.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Чтецова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. - М.: Изд-во МГУ, 1990.</w:t>
      </w:r>
    </w:p>
    <w:p w14:paraId="4B7AA26C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 Семенов </w:t>
      </w:r>
      <w:proofErr w:type="gramStart"/>
      <w:r w:rsidRPr="005A4291">
        <w:rPr>
          <w:rFonts w:ascii="Times New Roman" w:hAnsi="Times New Roman" w:cs="Times New Roman"/>
          <w:sz w:val="24"/>
          <w:szCs w:val="24"/>
        </w:rPr>
        <w:t>В.Г.</w:t>
      </w:r>
      <w:proofErr w:type="gramEnd"/>
      <w:r w:rsidRPr="005A4291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основы адаптации двигательного аппарата спортсменов: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>. М., 1997.</w:t>
      </w:r>
    </w:p>
    <w:p w14:paraId="3AB5DF07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lastRenderedPageBreak/>
        <w:t>Можно использовать не указанные научные первоисточники.</w:t>
      </w:r>
    </w:p>
    <w:p w14:paraId="6E39E88E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  <w:r w:rsidRPr="005A4291">
        <w:rPr>
          <w:rFonts w:ascii="Times New Roman" w:hAnsi="Times New Roman" w:cs="Times New Roman"/>
          <w:sz w:val="24"/>
          <w:szCs w:val="24"/>
        </w:rPr>
        <w:t xml:space="preserve">-   Ресурсы </w:t>
      </w:r>
      <w:proofErr w:type="spellStart"/>
      <w:r w:rsidRPr="005A4291">
        <w:rPr>
          <w:rFonts w:ascii="Times New Roman" w:hAnsi="Times New Roman" w:cs="Times New Roman"/>
          <w:sz w:val="24"/>
          <w:szCs w:val="24"/>
        </w:rPr>
        <w:t>Интрернета</w:t>
      </w:r>
      <w:proofErr w:type="spellEnd"/>
      <w:r w:rsidRPr="005A4291">
        <w:rPr>
          <w:rFonts w:ascii="Times New Roman" w:hAnsi="Times New Roman" w:cs="Times New Roman"/>
          <w:sz w:val="24"/>
          <w:szCs w:val="24"/>
        </w:rPr>
        <w:t xml:space="preserve"> (с указанием ссылок).</w:t>
      </w:r>
    </w:p>
    <w:p w14:paraId="3E9B87B2" w14:textId="77777777" w:rsidR="005A4291" w:rsidRPr="005A4291" w:rsidRDefault="005A4291" w:rsidP="005A4291">
      <w:pPr>
        <w:rPr>
          <w:rFonts w:ascii="Times New Roman" w:hAnsi="Times New Roman" w:cs="Times New Roman"/>
          <w:sz w:val="24"/>
          <w:szCs w:val="24"/>
        </w:rPr>
      </w:pPr>
    </w:p>
    <w:p w14:paraId="3828E72F" w14:textId="6FB19818" w:rsidR="0084220C" w:rsidRPr="005A4291" w:rsidRDefault="005A4291" w:rsidP="005A429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сдачи: не позднее 10 декабря 2021 г.</w:t>
      </w:r>
    </w:p>
    <w:sectPr w:rsidR="0084220C" w:rsidRPr="005A4291" w:rsidSect="004B788E">
      <w:pgSz w:w="11900" w:h="16840"/>
      <w:pgMar w:top="1134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6"/>
    <w:rsid w:val="001874BA"/>
    <w:rsid w:val="004421E6"/>
    <w:rsid w:val="004B788E"/>
    <w:rsid w:val="005A4291"/>
    <w:rsid w:val="0084220C"/>
    <w:rsid w:val="00957BF9"/>
    <w:rsid w:val="00CF00CB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A29E"/>
  <w15:chartTrackingRefBased/>
  <w15:docId w15:val="{2BF28621-CA8C-4B34-8D65-289A5EF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Светлана Михайловна</dc:creator>
  <cp:keywords/>
  <dc:description/>
  <cp:lastModifiedBy>Галышева Светлана Михайловна</cp:lastModifiedBy>
  <cp:revision>1</cp:revision>
  <dcterms:created xsi:type="dcterms:W3CDTF">2021-09-16T10:37:00Z</dcterms:created>
  <dcterms:modified xsi:type="dcterms:W3CDTF">2021-09-16T10:55:00Z</dcterms:modified>
</cp:coreProperties>
</file>